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hd w:val="clear" w:color="auto" w:fill="ffffff"/>
        <w:spacing w:after="200" w:line="300" w:lineRule="auto"/>
        <w:jc w:val="center"/>
        <w:rPr>
          <w:sz w:val="18"/>
          <w:szCs w:val="18"/>
        </w:rPr>
      </w:pP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r pre reklam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ciu</w:t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Adres</w:t>
      </w:r>
      <w:r>
        <w:rPr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  <w:lang w:val="en-US"/>
        </w:rPr>
        <w:t xml:space="preserve">t: </w:t>
        <w:tab/>
        <w:tab/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BISPOL GOLD, s. r. o., M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nesova 21, 466 01 Jablonec nad Nisou, 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: 25426427,</w:t>
      </w:r>
    </w:p>
    <w:p>
      <w:pPr>
        <w:pStyle w:val="Text"/>
        <w:spacing w:after="200" w:line="300" w:lineRule="auto"/>
        <w:jc w:val="both"/>
      </w:pPr>
      <w:r>
        <w:rPr>
          <w:rFonts w:ascii="Calibri" w:cs="Calibri" w:hAnsi="Calibri" w:eastAsia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ab/>
        <w:tab/>
        <w:t>DI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:CZ25426427, e-mail: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"mailto:info@duppi.sk"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info@duppi.sk</w:t>
      </w:r>
      <w:r>
        <w:rPr/>
        <w:fldChar w:fldCharType="end" w:fldLock="0"/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 telef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n: +420607013442</w:t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</w:rPr>
        <w:t>Uplatn</w:t>
      </w:r>
      <w:r>
        <w:rPr>
          <w:rFonts w:ascii="Calibri" w:hAnsi="Calibri" w:hint="default"/>
          <w:b w:val="1"/>
          <w:bCs w:val="1"/>
          <w:sz w:val="18"/>
          <w:szCs w:val="18"/>
          <w:rtl w:val="0"/>
        </w:rPr>
        <w:t>ě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n</w:t>
      </w:r>
      <w:r>
        <w:rPr>
          <w:rFonts w:ascii="Calibri" w:hAnsi="Calibri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reklamace</w:t>
      </w:r>
    </w:p>
    <w:tbl>
      <w:tblPr>
        <w:tblW w:w="91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6"/>
        <w:gridCol w:w="578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tum uzavretia zmluvy: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Meno a priezvisko: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Tovar, ktor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je reklamovan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Popis v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d tov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>ra: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35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Navrhovan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sp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ô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sob pre vybavenie reklam</w:t>
            </w:r>
            <w:r>
              <w:rPr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cie: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spacing w:after="200" w:line="240" w:lineRule="auto"/>
        <w:jc w:val="both"/>
        <w:rPr>
          <w:rFonts w:ascii="Calibri" w:cs="Calibri" w:hAnsi="Calibri" w:eastAsia="Calibri"/>
          <w:caps w:val="1"/>
          <w:spacing w:val="2"/>
          <w:sz w:val="18"/>
          <w:szCs w:val="18"/>
        </w:rPr>
      </w:pPr>
    </w:p>
    <w:p>
      <w:pPr>
        <w:pStyle w:val="Text"/>
        <w:spacing w:after="200" w:line="300" w:lineRule="auto"/>
        <w:jc w:val="both"/>
      </w:pPr>
      <w:r>
        <w:rPr>
          <w:rFonts w:ascii="Calibri" w:hAnsi="Calibri"/>
          <w:spacing w:val="2"/>
          <w:sz w:val="18"/>
          <w:szCs w:val="18"/>
          <w:rtl w:val="0"/>
        </w:rPr>
        <w:t>Z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rove</w:t>
      </w:r>
      <w:r>
        <w:rPr>
          <w:rFonts w:ascii="Calibri" w:hAnsi="Calibri" w:hint="default"/>
          <w:spacing w:val="2"/>
          <w:sz w:val="18"/>
          <w:szCs w:val="18"/>
          <w:rtl w:val="0"/>
        </w:rPr>
        <w:t>ň ž</w:t>
      </w:r>
      <w:r>
        <w:rPr>
          <w:rFonts w:ascii="Calibri" w:hAnsi="Calibri"/>
          <w:spacing w:val="2"/>
          <w:sz w:val="18"/>
          <w:szCs w:val="18"/>
          <w:rtl w:val="0"/>
        </w:rPr>
        <w:t>iadam o vystavenie potvrdenia o uplatnen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sz w:val="18"/>
          <w:szCs w:val="18"/>
          <w:rtl w:val="0"/>
        </w:rPr>
        <w:t>reklam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cie s uveden</w:t>
      </w:r>
      <w:r>
        <w:rPr>
          <w:rFonts w:ascii="Calibri" w:hAnsi="Calibri" w:hint="default"/>
          <w:spacing w:val="2"/>
          <w:sz w:val="18"/>
          <w:szCs w:val="18"/>
          <w:rtl w:val="0"/>
        </w:rPr>
        <w:t>í</w:t>
      </w:r>
      <w:r>
        <w:rPr>
          <w:rFonts w:ascii="Calibri" w:hAnsi="Calibri"/>
          <w:spacing w:val="2"/>
          <w:sz w:val="18"/>
          <w:szCs w:val="18"/>
          <w:rtl w:val="0"/>
        </w:rPr>
        <w:t>m, kedy som toto pr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 xml:space="preserve">vo uplatnil, </w:t>
      </w:r>
      <w:r>
        <w:rPr>
          <w:rFonts w:ascii="Calibri" w:hAnsi="Calibri" w:hint="default"/>
          <w:spacing w:val="2"/>
          <w:sz w:val="18"/>
          <w:szCs w:val="18"/>
          <w:rtl w:val="0"/>
        </w:rPr>
        <w:t>č</w:t>
      </w:r>
      <w:r>
        <w:rPr>
          <w:rFonts w:ascii="Calibri" w:hAnsi="Calibri"/>
          <w:spacing w:val="2"/>
          <w:sz w:val="18"/>
          <w:szCs w:val="18"/>
          <w:rtl w:val="0"/>
        </w:rPr>
        <w:t>o je obsahom reklam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cie, ak</w:t>
      </w:r>
      <w:r>
        <w:rPr>
          <w:rFonts w:ascii="Calibri" w:hAnsi="Calibri" w:hint="default"/>
          <w:spacing w:val="2"/>
          <w:sz w:val="18"/>
          <w:szCs w:val="18"/>
          <w:rtl w:val="0"/>
        </w:rPr>
        <w:t xml:space="preserve">ý 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sp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ô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sob vybavenia reklam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á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cie po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ž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adujem, spolu s uveden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í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m mojich kontaktn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ý</w:t>
      </w:r>
      <w:r>
        <w:rPr>
          <w:rFonts w:ascii="Calibri" w:hAnsi="Calibri"/>
          <w:spacing w:val="2"/>
          <w:kern w:val="0"/>
          <w:sz w:val="18"/>
          <w:szCs w:val="18"/>
          <w:rtl w:val="0"/>
          <w:lang w:val="de-DE"/>
        </w:rPr>
        <w:t xml:space="preserve">ch 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ú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 xml:space="preserve">dajov na 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úč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ely poskytnutia inform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á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cie o vybaven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 xml:space="preserve">í 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reklam</w:t>
      </w:r>
      <w:r>
        <w:rPr>
          <w:rFonts w:ascii="Calibri" w:hAnsi="Calibri" w:hint="default"/>
          <w:spacing w:val="2"/>
          <w:kern w:val="0"/>
          <w:sz w:val="18"/>
          <w:szCs w:val="18"/>
          <w:rtl w:val="0"/>
        </w:rPr>
        <w:t>á</w:t>
      </w:r>
      <w:r>
        <w:rPr>
          <w:rFonts w:ascii="Calibri" w:hAnsi="Calibri"/>
          <w:spacing w:val="2"/>
          <w:kern w:val="0"/>
          <w:sz w:val="18"/>
          <w:szCs w:val="18"/>
          <w:rtl w:val="0"/>
        </w:rPr>
        <w:t>cie.</w:t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spacing w:val="2"/>
          <w:sz w:val="18"/>
          <w:szCs w:val="18"/>
          <w:rtl w:val="0"/>
        </w:rPr>
        <w:t>D</w:t>
      </w:r>
      <w:r>
        <w:rPr>
          <w:rFonts w:ascii="Calibri" w:hAnsi="Calibri" w:hint="default"/>
          <w:spacing w:val="2"/>
          <w:sz w:val="18"/>
          <w:szCs w:val="18"/>
          <w:rtl w:val="0"/>
        </w:rPr>
        <w:t>á</w:t>
      </w:r>
      <w:r>
        <w:rPr>
          <w:rFonts w:ascii="Calibri" w:hAnsi="Calibri"/>
          <w:spacing w:val="2"/>
          <w:sz w:val="18"/>
          <w:szCs w:val="18"/>
          <w:rtl w:val="0"/>
        </w:rPr>
        <w:t>tum:</w:t>
      </w:r>
    </w:p>
    <w:p>
      <w:pPr>
        <w:pStyle w:val="Text"/>
      </w:pPr>
      <w:r>
        <w:rPr>
          <w:rFonts w:ascii="Calibri" w:hAnsi="Calibri"/>
          <w:spacing w:val="2"/>
          <w:sz w:val="18"/>
          <w:szCs w:val="18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  <w:b w:val="1"/>
      <w:bCs w:val="1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